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F14A" w14:textId="5CADB3DA" w:rsidR="005B14C0" w:rsidRDefault="000F7071" w:rsidP="00E72B14">
      <w:pPr>
        <w:pStyle w:val="Naslov1"/>
      </w:pPr>
      <w:r w:rsidRPr="009106DB">
        <w:t>C - Struktura programa</w:t>
      </w:r>
    </w:p>
    <w:p w14:paraId="770F2779" w14:textId="77777777" w:rsidR="00E72B14" w:rsidRPr="00E72B14" w:rsidRDefault="00E72B14" w:rsidP="00E72B14"/>
    <w:p w14:paraId="1E69524A" w14:textId="4B055B52" w:rsidR="000F7071" w:rsidRPr="009106DB" w:rsidRDefault="000F7071" w:rsidP="00E72B14">
      <w:pPr>
        <w:pStyle w:val="Naslov3"/>
      </w:pPr>
      <w:r w:rsidRPr="009106DB">
        <w:t>Komentari u C programu</w:t>
      </w:r>
    </w:p>
    <w:p w14:paraId="4F2C4E99" w14:textId="278D27D7" w:rsidR="000F7071" w:rsidRPr="009106DB" w:rsidRDefault="000F7071" w:rsidP="000F7071">
      <w:r w:rsidRPr="009106DB">
        <w:t>Osim programskih elemenata C programa kao što su varijable, strukture, petlje, funkcije itd., kod može imati određeni tekst unutar "/* .. */" koji se prepoznaje kao komentar. Kompajler ignorira takve komentare.</w:t>
      </w:r>
    </w:p>
    <w:p w14:paraId="56537D6F" w14:textId="6D3E2EC8" w:rsidR="000F7071" w:rsidRPr="009106DB" w:rsidRDefault="000F7071" w:rsidP="000F7071">
      <w:r w:rsidRPr="009106DB">
        <w:t>Umetanje komentara u kod često se pokaže korisnim u dokumentiranju programa, razumijevanju i otklanjanju pogrešaka u programskoj logici i programiranju.</w:t>
      </w:r>
    </w:p>
    <w:p w14:paraId="043DBFF7" w14:textId="05959A08" w:rsidR="000F7071" w:rsidRPr="009106DB" w:rsidRDefault="000F7071" w:rsidP="000F7071">
      <w:r w:rsidRPr="009106DB">
        <w:t>Ako simbol /* nema odgovarajući simbol */, kompajler prijavljuje grešku: "Nezavršeni komentar".</w:t>
      </w:r>
    </w:p>
    <w:p w14:paraId="536EEF1D" w14:textId="4FFA290B" w:rsidR="000F7071" w:rsidRPr="009106DB" w:rsidRDefault="000F7071" w:rsidP="000F7071">
      <w:r w:rsidRPr="009106DB">
        <w:t>Tekst između /* i */ naziva se komentarom u C stilu i koristi se za umetanje komentara u više redaka.</w:t>
      </w:r>
    </w:p>
    <w:p w14:paraId="64695FA3" w14:textId="77777777" w:rsidR="000F7071" w:rsidRPr="009106DB" w:rsidRDefault="000F7071" w:rsidP="000F7071">
      <w:pPr>
        <w:pStyle w:val="Bezproreda"/>
        <w:ind w:firstLine="708"/>
        <w:rPr>
          <w:i/>
          <w:iCs/>
          <w:noProof/>
          <w:color w:val="70AD47" w:themeColor="accent6"/>
          <w:lang w:val="hr-BA"/>
        </w:rPr>
      </w:pPr>
      <w:r w:rsidRPr="009106DB">
        <w:rPr>
          <w:i/>
          <w:iCs/>
          <w:noProof/>
          <w:color w:val="70AD47" w:themeColor="accent6"/>
          <w:lang w:val="hr-BA"/>
        </w:rPr>
        <w:t xml:space="preserve">/* </w:t>
      </w:r>
    </w:p>
    <w:p w14:paraId="3C2325E0" w14:textId="07DA7FE6" w:rsidR="000F7071" w:rsidRPr="009106DB" w:rsidRDefault="000F7071" w:rsidP="000F7071">
      <w:pPr>
        <w:pStyle w:val="Bezproreda"/>
        <w:ind w:firstLine="708"/>
        <w:rPr>
          <w:i/>
          <w:iCs/>
          <w:noProof/>
          <w:color w:val="70AD47" w:themeColor="accent6"/>
          <w:lang w:val="hr-BA"/>
        </w:rPr>
      </w:pPr>
      <w:r w:rsidRPr="009106DB">
        <w:rPr>
          <w:i/>
          <w:iCs/>
          <w:noProof/>
          <w:color w:val="70AD47" w:themeColor="accent6"/>
          <w:lang w:val="hr-BA"/>
        </w:rPr>
        <w:t>Program je napisao Pero Perić</w:t>
      </w:r>
    </w:p>
    <w:p w14:paraId="05B9ED77" w14:textId="77777777" w:rsidR="000F7071" w:rsidRPr="009106DB" w:rsidRDefault="000F7071" w:rsidP="000F7071">
      <w:pPr>
        <w:pStyle w:val="Bezproreda"/>
        <w:rPr>
          <w:i/>
          <w:iCs/>
          <w:noProof/>
          <w:color w:val="70AD47" w:themeColor="accent6"/>
          <w:lang w:val="hr-BA"/>
        </w:rPr>
      </w:pPr>
      <w:r w:rsidRPr="009106DB">
        <w:rPr>
          <w:i/>
          <w:iCs/>
          <w:noProof/>
          <w:color w:val="70AD47" w:themeColor="accent6"/>
          <w:lang w:val="hr-BA"/>
        </w:rPr>
        <w:tab/>
        <w:t>Program za sabiranje dva broja.</w:t>
      </w:r>
    </w:p>
    <w:p w14:paraId="7FD7E587" w14:textId="3986DC30" w:rsidR="000F7071" w:rsidRPr="009106DB" w:rsidRDefault="000F7071" w:rsidP="000F7071">
      <w:pPr>
        <w:pStyle w:val="Bezproreda"/>
        <w:ind w:firstLine="708"/>
        <w:rPr>
          <w:i/>
          <w:iCs/>
          <w:noProof/>
          <w:color w:val="70AD47" w:themeColor="accent6"/>
          <w:lang w:val="hr-BA"/>
        </w:rPr>
      </w:pPr>
      <w:r w:rsidRPr="009106DB">
        <w:rPr>
          <w:i/>
          <w:iCs/>
          <w:noProof/>
          <w:color w:val="70AD47" w:themeColor="accent6"/>
          <w:lang w:val="hr-BA"/>
        </w:rPr>
        <w:t xml:space="preserve"> */</w:t>
      </w:r>
    </w:p>
    <w:p w14:paraId="4F8C7226" w14:textId="77777777" w:rsidR="000F7071" w:rsidRPr="009106DB" w:rsidRDefault="000F7071" w:rsidP="000F7071">
      <w:pPr>
        <w:pStyle w:val="Bezproreda"/>
        <w:rPr>
          <w:noProof/>
          <w:lang w:val="hr-BA"/>
        </w:rPr>
      </w:pPr>
    </w:p>
    <w:p w14:paraId="21FF2F5E" w14:textId="77777777" w:rsidR="000F7071" w:rsidRPr="009106DB" w:rsidRDefault="000F7071" w:rsidP="000F7071">
      <w:pPr>
        <w:pStyle w:val="Bezproreda"/>
        <w:rPr>
          <w:noProof/>
          <w:lang w:val="hr-BA"/>
        </w:rPr>
      </w:pPr>
      <w:r w:rsidRPr="009106DB">
        <w:rPr>
          <w:noProof/>
          <w:lang w:val="hr-BA"/>
        </w:rPr>
        <w:t>Jednoredni komentar počinje dvostrukom kosom crtom (//) i završava novim retkom. Može se pojaviti i nakon valjane C naredbe.</w:t>
      </w:r>
    </w:p>
    <w:p w14:paraId="55C8ED55" w14:textId="77777777" w:rsidR="000F7071" w:rsidRPr="009106DB" w:rsidRDefault="000F7071" w:rsidP="000F7071">
      <w:pPr>
        <w:pStyle w:val="Bezproreda"/>
        <w:rPr>
          <w:noProof/>
          <w:lang w:val="hr-BA"/>
        </w:rPr>
      </w:pPr>
    </w:p>
    <w:p w14:paraId="1845BAF6" w14:textId="77777777" w:rsidR="000F7071" w:rsidRPr="009106DB" w:rsidRDefault="000F7071" w:rsidP="000F7071">
      <w:pPr>
        <w:pStyle w:val="Bezproreda"/>
        <w:ind w:firstLine="708"/>
        <w:rPr>
          <w:noProof/>
          <w:lang w:val="hr-BA"/>
        </w:rPr>
      </w:pPr>
      <w:r w:rsidRPr="009106DB">
        <w:rPr>
          <w:i/>
          <w:iCs/>
          <w:noProof/>
          <w:color w:val="7030A0"/>
          <w:lang w:val="hr-BA"/>
        </w:rPr>
        <w:t>int</w:t>
      </w:r>
      <w:r w:rsidRPr="009106DB">
        <w:rPr>
          <w:i/>
          <w:iCs/>
          <w:noProof/>
          <w:lang w:val="hr-BA"/>
        </w:rPr>
        <w:t xml:space="preserve"> age </w:t>
      </w:r>
      <w:r w:rsidRPr="009106DB">
        <w:rPr>
          <w:i/>
          <w:iCs/>
          <w:noProof/>
          <w:color w:val="00B0F0"/>
          <w:lang w:val="hr-BA"/>
        </w:rPr>
        <w:t>=</w:t>
      </w:r>
      <w:r w:rsidRPr="009106DB">
        <w:rPr>
          <w:i/>
          <w:iCs/>
          <w:noProof/>
          <w:lang w:val="hr-BA"/>
        </w:rPr>
        <w:t xml:space="preserve"> </w:t>
      </w:r>
      <w:r w:rsidRPr="009106DB">
        <w:rPr>
          <w:i/>
          <w:iCs/>
          <w:noProof/>
          <w:color w:val="FFC000"/>
          <w:lang w:val="hr-BA"/>
        </w:rPr>
        <w:t>20</w:t>
      </w:r>
      <w:r w:rsidRPr="009106DB">
        <w:rPr>
          <w:i/>
          <w:iCs/>
          <w:noProof/>
          <w:lang w:val="hr-BA"/>
        </w:rPr>
        <w:t>;</w:t>
      </w:r>
      <w:r w:rsidRPr="009106DB">
        <w:rPr>
          <w:noProof/>
          <w:lang w:val="hr-BA"/>
        </w:rPr>
        <w:t xml:space="preserve"> </w:t>
      </w:r>
      <w:r w:rsidRPr="009106DB">
        <w:rPr>
          <w:noProof/>
          <w:color w:val="92D050"/>
          <w:lang w:val="hr-BA"/>
        </w:rPr>
        <w:t>// varijabla za pohranu dobi</w:t>
      </w:r>
    </w:p>
    <w:p w14:paraId="4622241E" w14:textId="77777777" w:rsidR="000F7071" w:rsidRPr="009106DB" w:rsidRDefault="000F7071" w:rsidP="000F7071">
      <w:pPr>
        <w:pStyle w:val="Bezproreda"/>
        <w:rPr>
          <w:noProof/>
          <w:lang w:val="hr-BA"/>
        </w:rPr>
      </w:pPr>
    </w:p>
    <w:p w14:paraId="26D067F2" w14:textId="77777777" w:rsidR="000F7071" w:rsidRPr="009106DB" w:rsidRDefault="000F7071" w:rsidP="000F7071">
      <w:pPr>
        <w:pStyle w:val="Bezproreda"/>
        <w:rPr>
          <w:noProof/>
          <w:lang w:val="hr-BA"/>
        </w:rPr>
      </w:pPr>
      <w:r w:rsidRPr="009106DB">
        <w:rPr>
          <w:noProof/>
          <w:lang w:val="hr-BA"/>
        </w:rPr>
        <w:t>Međutim, valjana naredba ne može se navesti u retku koji počinje s "//". Stoga je sljedeća naredba pogrešna:</w:t>
      </w:r>
    </w:p>
    <w:p w14:paraId="2430689C" w14:textId="77777777" w:rsidR="000F7071" w:rsidRPr="009106DB" w:rsidRDefault="000F7071" w:rsidP="000F7071">
      <w:pPr>
        <w:pStyle w:val="Bezproreda"/>
        <w:rPr>
          <w:noProof/>
          <w:lang w:val="hr-BA"/>
        </w:rPr>
      </w:pPr>
    </w:p>
    <w:p w14:paraId="65D3C286" w14:textId="7029FD43" w:rsidR="000F7071" w:rsidRPr="009106DB" w:rsidRDefault="000F7071" w:rsidP="000F7071">
      <w:pPr>
        <w:pStyle w:val="Bezproreda"/>
        <w:rPr>
          <w:noProof/>
          <w:color w:val="92D050"/>
          <w:lang w:val="hr-BA"/>
        </w:rPr>
      </w:pPr>
      <w:r w:rsidRPr="009106DB">
        <w:rPr>
          <w:noProof/>
          <w:color w:val="92D050"/>
          <w:lang w:val="hr-BA"/>
        </w:rPr>
        <w:t>// Varijabla za pohranu dobi. int age=20;</w:t>
      </w:r>
    </w:p>
    <w:p w14:paraId="32274862" w14:textId="77777777" w:rsidR="000F7071" w:rsidRPr="009106DB" w:rsidRDefault="000F7071" w:rsidP="000F7071">
      <w:pPr>
        <w:pStyle w:val="Bezproreda"/>
        <w:rPr>
          <w:noProof/>
          <w:color w:val="92D050"/>
          <w:lang w:val="hr-BA"/>
        </w:rPr>
      </w:pPr>
    </w:p>
    <w:p w14:paraId="5869C43A" w14:textId="77777777" w:rsidR="000F7071" w:rsidRPr="009106DB" w:rsidRDefault="000F7071" w:rsidP="00E72B14">
      <w:pPr>
        <w:pStyle w:val="Naslov3"/>
      </w:pPr>
      <w:r w:rsidRPr="009106DB">
        <w:t>Struktura C programa</w:t>
      </w:r>
    </w:p>
    <w:p w14:paraId="23882CD2" w14:textId="37553227" w:rsidR="000F7071" w:rsidRPr="009106DB" w:rsidRDefault="000F7071" w:rsidP="000F7071">
      <w:pPr>
        <w:pStyle w:val="Bezproreda"/>
        <w:rPr>
          <w:noProof/>
          <w:lang w:val="hr-BA"/>
        </w:rPr>
      </w:pPr>
      <w:r w:rsidRPr="009106DB">
        <w:rPr>
          <w:noProof/>
          <w:lang w:val="hr-BA"/>
        </w:rPr>
        <w:t>Sljedeći kod prikazuje različite dijelove C programa</w:t>
      </w:r>
      <w:r w:rsidRPr="009106DB">
        <w:rPr>
          <w:noProof/>
          <w:lang w:val="hr-BA"/>
        </w:rPr>
        <w:t>:</w:t>
      </w:r>
    </w:p>
    <w:p w14:paraId="3E29CB07" w14:textId="77777777" w:rsidR="000F7071" w:rsidRPr="009106DB" w:rsidRDefault="000F7071" w:rsidP="000F7071">
      <w:pPr>
        <w:pStyle w:val="Bezproreda"/>
        <w:rPr>
          <w:noProof/>
          <w:lang w:val="hr-BA"/>
        </w:rPr>
      </w:pPr>
    </w:p>
    <w:p w14:paraId="6D98D511" w14:textId="77777777" w:rsidR="009106DB" w:rsidRPr="009106DB" w:rsidRDefault="009106DB" w:rsidP="009106DB">
      <w:pPr>
        <w:pStyle w:val="Bezproreda"/>
        <w:rPr>
          <w:i/>
          <w:iCs/>
          <w:noProof/>
          <w:color w:val="92D050"/>
          <w:lang w:val="hr-BA"/>
        </w:rPr>
      </w:pPr>
      <w:r w:rsidRPr="009106DB">
        <w:rPr>
          <w:i/>
          <w:iCs/>
          <w:noProof/>
          <w:color w:val="92D050"/>
          <w:lang w:val="hr-BA"/>
        </w:rPr>
        <w:t>/* Deklaracije */</w:t>
      </w:r>
    </w:p>
    <w:p w14:paraId="1B32D0AF" w14:textId="77777777" w:rsidR="009106DB" w:rsidRPr="009106DB" w:rsidRDefault="009106DB" w:rsidP="009106DB">
      <w:pPr>
        <w:pStyle w:val="Bezproreda"/>
        <w:rPr>
          <w:i/>
          <w:iCs/>
          <w:noProof/>
          <w:lang w:val="hr-BA"/>
        </w:rPr>
      </w:pPr>
      <w:r w:rsidRPr="009106DB">
        <w:rPr>
          <w:i/>
          <w:iCs/>
          <w:noProof/>
          <w:lang w:val="hr-BA"/>
        </w:rPr>
        <w:t>#include &lt;stdio.h&gt;</w:t>
      </w:r>
    </w:p>
    <w:p w14:paraId="6B66A8D5" w14:textId="77777777" w:rsidR="009106DB" w:rsidRPr="009106DB" w:rsidRDefault="009106DB" w:rsidP="009106DB">
      <w:pPr>
        <w:pStyle w:val="Bezproreda"/>
        <w:rPr>
          <w:i/>
          <w:iCs/>
          <w:noProof/>
          <w:lang w:val="hr-BA"/>
        </w:rPr>
      </w:pPr>
      <w:r w:rsidRPr="009106DB">
        <w:rPr>
          <w:i/>
          <w:iCs/>
          <w:noProof/>
          <w:lang w:val="hr-BA"/>
        </w:rPr>
        <w:t>#include &lt;math.h&gt;</w:t>
      </w:r>
    </w:p>
    <w:p w14:paraId="1FCF6FDA" w14:textId="4F181EE9" w:rsidR="000F7071" w:rsidRPr="000F7071" w:rsidRDefault="000F7071" w:rsidP="009106DB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float </w:t>
      </w:r>
      <w:r w:rsidRPr="009106DB">
        <w:rPr>
          <w:i/>
          <w:iCs/>
          <w:noProof/>
          <w:lang w:val="hr-BA"/>
        </w:rPr>
        <w:t>pov_kvadrata</w:t>
      </w:r>
      <w:r w:rsidRPr="000F7071">
        <w:rPr>
          <w:i/>
          <w:iCs/>
          <w:noProof/>
          <w:lang w:val="hr-BA"/>
        </w:rPr>
        <w:t>(float);</w:t>
      </w:r>
    </w:p>
    <w:p w14:paraId="7402C560" w14:textId="77777777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</w:p>
    <w:p w14:paraId="295AE325" w14:textId="6201EAF5" w:rsidR="000F7071" w:rsidRPr="000F7071" w:rsidRDefault="000F7071" w:rsidP="000F7071">
      <w:pPr>
        <w:pStyle w:val="Bezproreda"/>
        <w:rPr>
          <w:i/>
          <w:iCs/>
          <w:noProof/>
          <w:color w:val="92D050"/>
          <w:lang w:val="hr-BA"/>
        </w:rPr>
      </w:pPr>
      <w:r w:rsidRPr="000F7071">
        <w:rPr>
          <w:i/>
          <w:iCs/>
          <w:noProof/>
          <w:color w:val="92D050"/>
          <w:lang w:val="hr-BA"/>
        </w:rPr>
        <w:t>/*main fun</w:t>
      </w:r>
      <w:r w:rsidR="009106DB">
        <w:rPr>
          <w:i/>
          <w:iCs/>
          <w:noProof/>
          <w:color w:val="92D050"/>
          <w:lang w:val="hr-BA"/>
        </w:rPr>
        <w:t>kcija</w:t>
      </w:r>
      <w:r w:rsidRPr="000F7071">
        <w:rPr>
          <w:i/>
          <w:iCs/>
          <w:noProof/>
          <w:color w:val="92D050"/>
          <w:lang w:val="hr-BA"/>
        </w:rPr>
        <w:t>*/</w:t>
      </w:r>
    </w:p>
    <w:p w14:paraId="1EC8D23E" w14:textId="77777777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>int main() {</w:t>
      </w:r>
    </w:p>
    <w:p w14:paraId="19365929" w14:textId="7AA8631A" w:rsidR="000F7071" w:rsidRPr="000F7071" w:rsidRDefault="000F7071" w:rsidP="000F7071">
      <w:pPr>
        <w:pStyle w:val="Bezproreda"/>
        <w:rPr>
          <w:i/>
          <w:iCs/>
          <w:noProof/>
          <w:color w:val="92D050"/>
          <w:lang w:val="hr-BA"/>
        </w:rPr>
      </w:pPr>
      <w:r w:rsidRPr="000F7071">
        <w:rPr>
          <w:i/>
          <w:iCs/>
          <w:noProof/>
          <w:color w:val="92D050"/>
          <w:lang w:val="hr-BA"/>
        </w:rPr>
        <w:t xml:space="preserve">   /* </w:t>
      </w:r>
      <w:r w:rsidR="009106DB">
        <w:rPr>
          <w:i/>
          <w:iCs/>
          <w:noProof/>
          <w:color w:val="92D050"/>
          <w:lang w:val="hr-BA"/>
        </w:rPr>
        <w:t>program u</w:t>
      </w:r>
      <w:r w:rsidRPr="000F7071">
        <w:rPr>
          <w:i/>
          <w:iCs/>
          <w:noProof/>
          <w:color w:val="92D050"/>
          <w:lang w:val="hr-BA"/>
        </w:rPr>
        <w:t xml:space="preserve"> C</w:t>
      </w:r>
      <w:r w:rsidR="009106DB">
        <w:rPr>
          <w:i/>
          <w:iCs/>
          <w:noProof/>
          <w:color w:val="92D050"/>
          <w:lang w:val="hr-BA"/>
        </w:rPr>
        <w:t>-u</w:t>
      </w:r>
      <w:r w:rsidRPr="000F7071">
        <w:rPr>
          <w:i/>
          <w:iCs/>
          <w:noProof/>
          <w:color w:val="92D050"/>
          <w:lang w:val="hr-BA"/>
        </w:rPr>
        <w:t xml:space="preserve"> */</w:t>
      </w:r>
    </w:p>
    <w:p w14:paraId="55073C0E" w14:textId="7A46D895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   float </w:t>
      </w:r>
      <w:r w:rsidRPr="009106DB">
        <w:rPr>
          <w:i/>
          <w:iCs/>
          <w:noProof/>
          <w:lang w:val="hr-BA"/>
        </w:rPr>
        <w:t>strana</w:t>
      </w:r>
      <w:r w:rsidRPr="000F7071">
        <w:rPr>
          <w:i/>
          <w:iCs/>
          <w:noProof/>
          <w:lang w:val="hr-BA"/>
        </w:rPr>
        <w:t xml:space="preserve"> = 5.50;</w:t>
      </w:r>
    </w:p>
    <w:p w14:paraId="1197CDD7" w14:textId="67F72855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   float </w:t>
      </w:r>
      <w:r w:rsidRPr="009106DB">
        <w:rPr>
          <w:i/>
          <w:iCs/>
          <w:noProof/>
          <w:lang w:val="hr-BA"/>
        </w:rPr>
        <w:t>pov</w:t>
      </w:r>
      <w:r w:rsidRPr="000F7071">
        <w:rPr>
          <w:i/>
          <w:iCs/>
          <w:noProof/>
          <w:lang w:val="hr-BA"/>
        </w:rPr>
        <w:t xml:space="preserve"> = </w:t>
      </w:r>
      <w:r w:rsidRPr="009106DB">
        <w:rPr>
          <w:i/>
          <w:iCs/>
          <w:noProof/>
          <w:lang w:val="hr-BA"/>
        </w:rPr>
        <w:t>pov_kvadrata</w:t>
      </w:r>
      <w:r w:rsidRPr="000F7071">
        <w:rPr>
          <w:i/>
          <w:iCs/>
          <w:noProof/>
          <w:lang w:val="hr-BA"/>
        </w:rPr>
        <w:t>(</w:t>
      </w:r>
      <w:r w:rsidRPr="009106DB">
        <w:rPr>
          <w:i/>
          <w:iCs/>
          <w:noProof/>
          <w:lang w:val="hr-BA"/>
        </w:rPr>
        <w:t>strana</w:t>
      </w:r>
      <w:r w:rsidRPr="000F7071">
        <w:rPr>
          <w:i/>
          <w:iCs/>
          <w:noProof/>
          <w:lang w:val="hr-BA"/>
        </w:rPr>
        <w:t>);</w:t>
      </w:r>
    </w:p>
    <w:p w14:paraId="07C0620A" w14:textId="308CF791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   printf ("</w:t>
      </w:r>
      <w:r w:rsidRPr="009106DB">
        <w:rPr>
          <w:i/>
          <w:iCs/>
          <w:noProof/>
          <w:lang w:val="hr-BA"/>
        </w:rPr>
        <w:t>Strana</w:t>
      </w:r>
      <w:r w:rsidRPr="000F7071">
        <w:rPr>
          <w:i/>
          <w:iCs/>
          <w:noProof/>
          <w:lang w:val="hr-BA"/>
        </w:rPr>
        <w:t xml:space="preserve">=%5.2f </w:t>
      </w:r>
      <w:r w:rsidRPr="009106DB">
        <w:rPr>
          <w:i/>
          <w:iCs/>
          <w:noProof/>
          <w:lang w:val="hr-BA"/>
        </w:rPr>
        <w:t>Povrsina</w:t>
      </w:r>
      <w:r w:rsidRPr="000F7071">
        <w:rPr>
          <w:i/>
          <w:iCs/>
          <w:noProof/>
          <w:lang w:val="hr-BA"/>
        </w:rPr>
        <w:t xml:space="preserve">=%5.2f", </w:t>
      </w:r>
      <w:r w:rsidRPr="009106DB">
        <w:rPr>
          <w:i/>
          <w:iCs/>
          <w:noProof/>
          <w:lang w:val="hr-BA"/>
        </w:rPr>
        <w:t>strana</w:t>
      </w:r>
      <w:r w:rsidRPr="000F7071">
        <w:rPr>
          <w:i/>
          <w:iCs/>
          <w:noProof/>
          <w:lang w:val="hr-BA"/>
        </w:rPr>
        <w:t xml:space="preserve">, </w:t>
      </w:r>
      <w:r w:rsidRPr="009106DB">
        <w:rPr>
          <w:i/>
          <w:iCs/>
          <w:noProof/>
          <w:lang w:val="hr-BA"/>
        </w:rPr>
        <w:t>pov</w:t>
      </w:r>
      <w:r w:rsidRPr="000F7071">
        <w:rPr>
          <w:i/>
          <w:iCs/>
          <w:noProof/>
          <w:lang w:val="hr-BA"/>
        </w:rPr>
        <w:t>);</w:t>
      </w:r>
    </w:p>
    <w:p w14:paraId="7A7DBE32" w14:textId="77777777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   return 0;</w:t>
      </w:r>
    </w:p>
    <w:p w14:paraId="44F67694" w14:textId="77777777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>}</w:t>
      </w:r>
    </w:p>
    <w:p w14:paraId="3E2FF3B1" w14:textId="77777777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</w:p>
    <w:p w14:paraId="50A4A4AB" w14:textId="03CA60B6" w:rsidR="000F7071" w:rsidRPr="000F7071" w:rsidRDefault="000F7071" w:rsidP="000F7071">
      <w:pPr>
        <w:pStyle w:val="Bezproreda"/>
        <w:rPr>
          <w:i/>
          <w:iCs/>
          <w:noProof/>
          <w:color w:val="92D050"/>
          <w:lang w:val="hr-BA"/>
        </w:rPr>
      </w:pPr>
      <w:r w:rsidRPr="000F7071">
        <w:rPr>
          <w:i/>
          <w:iCs/>
          <w:noProof/>
          <w:color w:val="92D050"/>
          <w:lang w:val="hr-BA"/>
        </w:rPr>
        <w:t>/*</w:t>
      </w:r>
      <w:r w:rsidR="009106DB">
        <w:rPr>
          <w:i/>
          <w:iCs/>
          <w:noProof/>
          <w:color w:val="92D050"/>
          <w:lang w:val="hr-BA"/>
        </w:rPr>
        <w:t>podprogram – osobno napisana funkcija</w:t>
      </w:r>
      <w:r w:rsidRPr="000F7071">
        <w:rPr>
          <w:i/>
          <w:iCs/>
          <w:noProof/>
          <w:color w:val="92D050"/>
          <w:lang w:val="hr-BA"/>
        </w:rPr>
        <w:t>*/</w:t>
      </w:r>
    </w:p>
    <w:p w14:paraId="574E0604" w14:textId="7794C14F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float </w:t>
      </w:r>
      <w:r w:rsidRPr="009106DB">
        <w:rPr>
          <w:i/>
          <w:iCs/>
          <w:noProof/>
          <w:lang w:val="hr-BA"/>
        </w:rPr>
        <w:t>pov_kvadrata</w:t>
      </w:r>
      <w:r w:rsidRPr="000F7071">
        <w:rPr>
          <w:i/>
          <w:iCs/>
          <w:noProof/>
          <w:lang w:val="hr-BA"/>
        </w:rPr>
        <w:t xml:space="preserve">(float </w:t>
      </w:r>
      <w:r w:rsidRPr="009106DB">
        <w:rPr>
          <w:i/>
          <w:iCs/>
          <w:noProof/>
          <w:lang w:val="hr-BA"/>
        </w:rPr>
        <w:t>strana</w:t>
      </w:r>
      <w:r w:rsidRPr="000F7071">
        <w:rPr>
          <w:i/>
          <w:iCs/>
          <w:noProof/>
          <w:lang w:val="hr-BA"/>
        </w:rPr>
        <w:t>){</w:t>
      </w:r>
    </w:p>
    <w:p w14:paraId="6749B5BF" w14:textId="634093EB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   float </w:t>
      </w:r>
      <w:r w:rsidRPr="009106DB">
        <w:rPr>
          <w:i/>
          <w:iCs/>
          <w:noProof/>
          <w:lang w:val="hr-BA"/>
        </w:rPr>
        <w:t>pov</w:t>
      </w:r>
      <w:r w:rsidRPr="000F7071">
        <w:rPr>
          <w:i/>
          <w:iCs/>
          <w:noProof/>
          <w:lang w:val="hr-BA"/>
        </w:rPr>
        <w:t xml:space="preserve"> = pow(s</w:t>
      </w:r>
      <w:r w:rsidRPr="009106DB">
        <w:rPr>
          <w:i/>
          <w:iCs/>
          <w:noProof/>
          <w:lang w:val="hr-BA"/>
        </w:rPr>
        <w:t>trana</w:t>
      </w:r>
      <w:r w:rsidRPr="000F7071">
        <w:rPr>
          <w:i/>
          <w:iCs/>
          <w:noProof/>
          <w:lang w:val="hr-BA"/>
        </w:rPr>
        <w:t>,2);</w:t>
      </w:r>
    </w:p>
    <w:p w14:paraId="11CE489D" w14:textId="282A5680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 xml:space="preserve">   return </w:t>
      </w:r>
      <w:r w:rsidRPr="009106DB">
        <w:rPr>
          <w:i/>
          <w:iCs/>
          <w:noProof/>
          <w:lang w:val="hr-BA"/>
        </w:rPr>
        <w:t>pov</w:t>
      </w:r>
      <w:r w:rsidRPr="000F7071">
        <w:rPr>
          <w:i/>
          <w:iCs/>
          <w:noProof/>
          <w:lang w:val="hr-BA"/>
        </w:rPr>
        <w:t>;</w:t>
      </w:r>
    </w:p>
    <w:p w14:paraId="31C47BEA" w14:textId="77777777" w:rsidR="000F7071" w:rsidRPr="000F7071" w:rsidRDefault="000F7071" w:rsidP="000F7071">
      <w:pPr>
        <w:pStyle w:val="Bezproreda"/>
        <w:rPr>
          <w:i/>
          <w:iCs/>
          <w:noProof/>
          <w:lang w:val="hr-BA"/>
        </w:rPr>
      </w:pPr>
      <w:r w:rsidRPr="000F7071">
        <w:rPr>
          <w:i/>
          <w:iCs/>
          <w:noProof/>
          <w:lang w:val="hr-BA"/>
        </w:rPr>
        <w:t>}</w:t>
      </w:r>
    </w:p>
    <w:p w14:paraId="28B26FE6" w14:textId="77777777" w:rsidR="00E72B14" w:rsidRDefault="00E72B14" w:rsidP="00E72B14">
      <w:pPr>
        <w:pStyle w:val="Naslov3"/>
      </w:pPr>
      <w:r>
        <w:lastRenderedPageBreak/>
        <w:t>Kompiliranje C programa</w:t>
      </w:r>
    </w:p>
    <w:p w14:paraId="607B9183" w14:textId="77777777" w:rsidR="00E72B14" w:rsidRDefault="00E72B14" w:rsidP="00E72B14">
      <w:pPr>
        <w:pStyle w:val="Bezproreda"/>
      </w:pPr>
    </w:p>
    <w:p w14:paraId="7F8A28F3" w14:textId="77777777" w:rsidR="00E72B14" w:rsidRDefault="00E72B14" w:rsidP="00E72B14">
      <w:pPr>
        <w:pStyle w:val="Bezproreda"/>
      </w:pPr>
      <w:r>
        <w:t>Niz binarnih instrukcija koji se sastoji od 1 i 0 bitova naziva se strojni kod. Programski jezici visoke razine poput C, C++, Jave itd. sastoje se od ključnih riječi koje su bliže ljudskim jezicima poput engleskog. Stoga se program napisan u C-u (ili bilo kojem drugom programskom jeziku visoke razine) mora pretvoriti u ekvivalentni strojni kod. Taj se proces naziva kompilacija.</w:t>
      </w:r>
    </w:p>
    <w:p w14:paraId="7251F4BA" w14:textId="77777777" w:rsidR="00E72B14" w:rsidRDefault="00E72B14" w:rsidP="00E72B14">
      <w:pPr>
        <w:pStyle w:val="Bezproreda"/>
      </w:pPr>
    </w:p>
    <w:p w14:paraId="4BCCCABD" w14:textId="4D26668D" w:rsidR="00E72B14" w:rsidRDefault="00E72B14" w:rsidP="00E72B14">
      <w:pPr>
        <w:pStyle w:val="Bezproreda"/>
      </w:pPr>
      <w:r>
        <w:t>Imajte na umu da je strojni kod specifičan za hardversku arhitekturu i operativni sustav. Drugim riječima, strojni kod određenog C programa kompiliran na računalu s Windows OS-om neće biti kompatibilan s drugim računalom koje koristi Linux OS. Stoga moramo koristiti kompajler prikladan za ciljni OS.</w:t>
      </w:r>
    </w:p>
    <w:p w14:paraId="5416FDFE" w14:textId="77777777" w:rsidR="00E72B14" w:rsidRDefault="00E72B14" w:rsidP="00E72B14">
      <w:pPr>
        <w:pStyle w:val="Bezproreda"/>
      </w:pPr>
    </w:p>
    <w:p w14:paraId="504F4C9B" w14:textId="56A855B1" w:rsidR="00E72B14" w:rsidRPr="000F7071" w:rsidRDefault="00E72B14" w:rsidP="00E72B14">
      <w:pPr>
        <w:pStyle w:val="Bezproreda"/>
      </w:pPr>
      <w:r>
        <w:rPr>
          <w:noProof/>
        </w:rPr>
        <w:drawing>
          <wp:inline distT="0" distB="0" distL="0" distR="0" wp14:anchorId="768D8C3F" wp14:editId="3B5911F3">
            <wp:extent cx="6120130" cy="3753485"/>
            <wp:effectExtent l="0" t="0" r="0" b="0"/>
            <wp:docPr id="1801102562" name="Slika 1" descr="Compi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ila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B14" w:rsidRPr="000F7071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71"/>
    <w:rsid w:val="000F7071"/>
    <w:rsid w:val="00202515"/>
    <w:rsid w:val="00272B49"/>
    <w:rsid w:val="00337AF5"/>
    <w:rsid w:val="003B6ED2"/>
    <w:rsid w:val="005B14C0"/>
    <w:rsid w:val="009106DB"/>
    <w:rsid w:val="00B916F0"/>
    <w:rsid w:val="00C93910"/>
    <w:rsid w:val="00D315F7"/>
    <w:rsid w:val="00E14DCB"/>
    <w:rsid w:val="00E72B14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A92E8"/>
  <w15:chartTrackingRefBased/>
  <w15:docId w15:val="{D1A5B0DF-23B2-4BA5-82A2-8F4E4658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0F7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F7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F7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F7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7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7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7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7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7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707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0F70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0F7071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0F7071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7071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707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707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707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707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0F7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707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7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707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0F7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707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0F707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707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7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7071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0F7071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0F7071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3</cp:revision>
  <dcterms:created xsi:type="dcterms:W3CDTF">2025-09-28T19:09:00Z</dcterms:created>
  <dcterms:modified xsi:type="dcterms:W3CDTF">2025-09-28T19:30:00Z</dcterms:modified>
</cp:coreProperties>
</file>