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6AE0" w14:textId="5AF571EE" w:rsidR="005B14C0" w:rsidRDefault="00D45638" w:rsidP="00D45638">
      <w:pPr>
        <w:pStyle w:val="Naslov1"/>
      </w:pPr>
      <w:r w:rsidRPr="00D45638">
        <w:t>Izlazni niz u C-u</w:t>
      </w:r>
    </w:p>
    <w:p w14:paraId="7DEB0364" w14:textId="74D6E963" w:rsidR="00D45638" w:rsidRDefault="00D45638" w:rsidP="00D45638">
      <w:pPr>
        <w:pStyle w:val="Naslov4"/>
      </w:pPr>
      <w:proofErr w:type="spellStart"/>
      <w:r>
        <w:t>Escape</w:t>
      </w:r>
      <w:proofErr w:type="spellEnd"/>
      <w:r>
        <w:t xml:space="preserve"> sekvenca u C-u</w:t>
      </w:r>
    </w:p>
    <w:p w14:paraId="0ADFE339" w14:textId="77777777" w:rsidR="00D45638" w:rsidRPr="00D45638" w:rsidRDefault="00D45638" w:rsidP="00D45638"/>
    <w:p w14:paraId="35B28E20" w14:textId="7CFABC8A" w:rsidR="00D45638" w:rsidRDefault="00D45638" w:rsidP="00D45638">
      <w:proofErr w:type="spellStart"/>
      <w:r>
        <w:t>Escape</w:t>
      </w:r>
      <w:proofErr w:type="spellEnd"/>
      <w:r>
        <w:t xml:space="preserve"> sekvenca u C-u je </w:t>
      </w:r>
      <w:proofErr w:type="spellStart"/>
      <w:r>
        <w:t>literal</w:t>
      </w:r>
      <w:proofErr w:type="spellEnd"/>
      <w:r>
        <w:t xml:space="preserve"> sastavljen od više od jednog znaka stavljenog unutar navodnika. Normalno, </w:t>
      </w:r>
      <w:proofErr w:type="spellStart"/>
      <w:r>
        <w:t>literal</w:t>
      </w:r>
      <w:proofErr w:type="spellEnd"/>
      <w:r>
        <w:t xml:space="preserve"> znaka sastoji se od samo jednog znaka unutar navodnika. Međutim, </w:t>
      </w:r>
      <w:proofErr w:type="spellStart"/>
      <w:r>
        <w:t>escape</w:t>
      </w:r>
      <w:proofErr w:type="spellEnd"/>
      <w:r>
        <w:t xml:space="preserve"> sekvenca pridaje posebno značenje znaku koji se pojavljuje nakon znaka obrnute kose crte (\).</w:t>
      </w:r>
    </w:p>
    <w:p w14:paraId="7AF94DD3" w14:textId="3A1FE668" w:rsidR="00D45638" w:rsidRDefault="00D45638" w:rsidP="00D45638">
      <w:r>
        <w:t>Simbol \ uzrokuje da kompajler izađe iz niza i da značenje pridruženo znaku koji slijedi.</w:t>
      </w:r>
    </w:p>
    <w:p w14:paraId="1F27F4FD" w14:textId="492B9289" w:rsidR="00D45638" w:rsidRDefault="00D45638" w:rsidP="00D45638">
      <w:r>
        <w:t>Pogledajte \n kao primjer. Kada se stavi unutar niza, \n djeluje kao znak za novi red, generirajući učinak pritiska tipke Enter.</w:t>
      </w:r>
    </w:p>
    <w:p w14:paraId="3E410793" w14:textId="77777777" w:rsidR="00D45638" w:rsidRPr="00D45638" w:rsidRDefault="00D45638" w:rsidP="00D45638">
      <w:pPr>
        <w:ind w:firstLine="708"/>
        <w:rPr>
          <w:lang w:val="hr-BA"/>
        </w:rPr>
      </w:pPr>
      <w:proofErr w:type="spellStart"/>
      <w:r w:rsidRPr="00D45638">
        <w:rPr>
          <w:lang w:val="hr-BA"/>
        </w:rPr>
        <w:t>printf</w:t>
      </w:r>
      <w:proofErr w:type="spellEnd"/>
      <w:r w:rsidRPr="00D45638">
        <w:rPr>
          <w:lang w:val="hr-BA"/>
        </w:rPr>
        <w:t xml:space="preserve">(" </w:t>
      </w:r>
      <w:proofErr w:type="spellStart"/>
      <w:r w:rsidRPr="00D45638">
        <w:rPr>
          <w:lang w:val="hr-BA"/>
        </w:rPr>
        <w:t>Hello</w:t>
      </w:r>
      <w:proofErr w:type="spellEnd"/>
      <w:r w:rsidRPr="00D45638">
        <w:rPr>
          <w:lang w:val="hr-BA"/>
        </w:rPr>
        <w:t xml:space="preserve"> \n World ");</w:t>
      </w:r>
    </w:p>
    <w:p w14:paraId="76091895" w14:textId="6DE7A358" w:rsidR="00D45638" w:rsidRDefault="00D45638" w:rsidP="00D45638">
      <w:r w:rsidRPr="00D45638">
        <w:t xml:space="preserve">Znak za novi redak je neispisiv. Izlazni niz \n koristan je za generiranje njegovog učinka. Slično tome, izlazni niz \t ekvivalentan je pritiskanju tipke </w:t>
      </w:r>
      <w:proofErr w:type="spellStart"/>
      <w:r w:rsidRPr="00D45638">
        <w:t>Tab</w:t>
      </w:r>
      <w:proofErr w:type="spellEnd"/>
      <w:r w:rsidRPr="00D45638">
        <w:t xml:space="preserve"> na tipkovnici.</w:t>
      </w:r>
    </w:p>
    <w:p w14:paraId="4137BCCE" w14:textId="5E098335" w:rsidR="00D45638" w:rsidRDefault="00D45638" w:rsidP="00D45638">
      <w:r w:rsidRPr="00D45638">
        <w:drawing>
          <wp:inline distT="0" distB="0" distL="0" distR="0" wp14:anchorId="2DFB787F" wp14:editId="034256C2">
            <wp:extent cx="4349363" cy="3602959"/>
            <wp:effectExtent l="0" t="0" r="0" b="0"/>
            <wp:docPr id="15373722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3722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6224" cy="360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FC39F" w14:textId="7E1B847E" w:rsidR="00D45638" w:rsidRDefault="00D45638" w:rsidP="00D45638">
      <w:pPr>
        <w:pStyle w:val="Naslov4"/>
      </w:pPr>
      <w:r>
        <w:t>Dvostruki i jednostruki navodnici (\" i \')</w:t>
      </w:r>
    </w:p>
    <w:p w14:paraId="02486F5F" w14:textId="77777777" w:rsidR="00D45638" w:rsidRPr="00D45638" w:rsidRDefault="00D45638" w:rsidP="00D45638"/>
    <w:p w14:paraId="5F26D9B4" w14:textId="71705937" w:rsidR="00D45638" w:rsidRDefault="00D45638" w:rsidP="00D45638">
      <w:r>
        <w:t xml:space="preserve">Ovi znakovi imaju posebno značenje u C-u jer se simboli " i ' koriste za predstavljanje znakovnog </w:t>
      </w:r>
      <w:proofErr w:type="spellStart"/>
      <w:r>
        <w:t>literala</w:t>
      </w:r>
      <w:proofErr w:type="spellEnd"/>
      <w:r>
        <w:t xml:space="preserve"> i niza znakova. Stoga, da bi se ovi znakovi tretirali kao dio niza, moraju se izbjeći dodatnom obrnutom kosom crtom ispred njih.</w:t>
      </w:r>
    </w:p>
    <w:p w14:paraId="1CC32284" w14:textId="45BCA57B" w:rsidR="00D45638" w:rsidRPr="00D45638" w:rsidRDefault="00D45638" w:rsidP="00D45638">
      <w:pPr>
        <w:pStyle w:val="Bezproreda"/>
        <w:ind w:firstLine="567"/>
        <w:rPr>
          <w:lang w:val="hr-BA"/>
        </w:rPr>
      </w:pPr>
      <w:r w:rsidRPr="00D45638">
        <w:rPr>
          <w:lang w:val="hr-BA"/>
        </w:rPr>
        <w:t>#include &lt;</w:t>
      </w:r>
      <w:proofErr w:type="spellStart"/>
      <w:r w:rsidRPr="00D45638">
        <w:rPr>
          <w:lang w:val="hr-BA"/>
        </w:rPr>
        <w:t>stdio.h</w:t>
      </w:r>
      <w:proofErr w:type="spellEnd"/>
      <w:r w:rsidRPr="00D45638">
        <w:rPr>
          <w:lang w:val="hr-BA"/>
        </w:rPr>
        <w:t>&gt;</w:t>
      </w:r>
    </w:p>
    <w:p w14:paraId="4EE872B0" w14:textId="15DD53BB" w:rsidR="00D45638" w:rsidRPr="00D45638" w:rsidRDefault="00D45638" w:rsidP="00D45638">
      <w:pPr>
        <w:pStyle w:val="Bezproreda"/>
        <w:ind w:firstLine="567"/>
        <w:rPr>
          <w:lang w:val="hr-BA"/>
        </w:rPr>
      </w:pPr>
      <w:proofErr w:type="spellStart"/>
      <w:r w:rsidRPr="00D45638">
        <w:rPr>
          <w:lang w:val="hr-BA"/>
        </w:rPr>
        <w:t>int</w:t>
      </w:r>
      <w:proofErr w:type="spellEnd"/>
      <w:r w:rsidRPr="00D45638">
        <w:rPr>
          <w:lang w:val="hr-BA"/>
        </w:rPr>
        <w:t xml:space="preserve"> </w:t>
      </w:r>
      <w:proofErr w:type="spellStart"/>
      <w:r w:rsidRPr="00D45638">
        <w:rPr>
          <w:lang w:val="hr-BA"/>
        </w:rPr>
        <w:t>main</w:t>
      </w:r>
      <w:proofErr w:type="spellEnd"/>
      <w:r w:rsidRPr="00D45638">
        <w:rPr>
          <w:lang w:val="hr-BA"/>
        </w:rPr>
        <w:t>(){</w:t>
      </w:r>
    </w:p>
    <w:p w14:paraId="4684BB0B" w14:textId="77777777" w:rsidR="00D45638" w:rsidRPr="00D45638" w:rsidRDefault="00D45638" w:rsidP="00D45638">
      <w:pPr>
        <w:pStyle w:val="Bezproreda"/>
        <w:ind w:firstLine="567"/>
        <w:rPr>
          <w:lang w:val="hr-BA"/>
        </w:rPr>
      </w:pPr>
      <w:r w:rsidRPr="00D45638">
        <w:rPr>
          <w:lang w:val="hr-BA"/>
        </w:rPr>
        <w:t xml:space="preserve">   </w:t>
      </w:r>
      <w:proofErr w:type="spellStart"/>
      <w:r w:rsidRPr="00D45638">
        <w:rPr>
          <w:lang w:val="hr-BA"/>
        </w:rPr>
        <w:t>printf</w:t>
      </w:r>
      <w:proofErr w:type="spellEnd"/>
      <w:r w:rsidRPr="00D45638">
        <w:rPr>
          <w:lang w:val="hr-BA"/>
        </w:rPr>
        <w:t>("</w:t>
      </w:r>
      <w:proofErr w:type="spellStart"/>
      <w:r w:rsidRPr="00D45638">
        <w:rPr>
          <w:lang w:val="hr-BA"/>
        </w:rPr>
        <w:t>Welcome</w:t>
      </w:r>
      <w:proofErr w:type="spellEnd"/>
      <w:r w:rsidRPr="00D45638">
        <w:rPr>
          <w:lang w:val="hr-BA"/>
        </w:rPr>
        <w:t xml:space="preserve"> to \"</w:t>
      </w:r>
      <w:proofErr w:type="spellStart"/>
      <w:r w:rsidRPr="00D45638">
        <w:rPr>
          <w:lang w:val="hr-BA"/>
        </w:rPr>
        <w:t>TutorialsPoint</w:t>
      </w:r>
      <w:proofErr w:type="spellEnd"/>
      <w:r w:rsidRPr="00D45638">
        <w:rPr>
          <w:lang w:val="hr-BA"/>
        </w:rPr>
        <w:t>\"\n");</w:t>
      </w:r>
    </w:p>
    <w:p w14:paraId="6D0862C5" w14:textId="77777777" w:rsidR="00D45638" w:rsidRPr="00D45638" w:rsidRDefault="00D45638" w:rsidP="00D45638">
      <w:pPr>
        <w:pStyle w:val="Bezproreda"/>
        <w:ind w:firstLine="567"/>
        <w:rPr>
          <w:lang w:val="hr-BA"/>
        </w:rPr>
      </w:pPr>
      <w:r w:rsidRPr="00D45638">
        <w:rPr>
          <w:lang w:val="hr-BA"/>
        </w:rPr>
        <w:t xml:space="preserve">   </w:t>
      </w:r>
      <w:proofErr w:type="spellStart"/>
      <w:r w:rsidRPr="00D45638">
        <w:rPr>
          <w:lang w:val="hr-BA"/>
        </w:rPr>
        <w:t>printf</w:t>
      </w:r>
      <w:proofErr w:type="spellEnd"/>
      <w:r w:rsidRPr="00D45638">
        <w:rPr>
          <w:lang w:val="hr-BA"/>
        </w:rPr>
        <w:t xml:space="preserve"> ("\'</w:t>
      </w:r>
      <w:proofErr w:type="spellStart"/>
      <w:r w:rsidRPr="00D45638">
        <w:rPr>
          <w:lang w:val="hr-BA"/>
        </w:rPr>
        <w:t>Welcome</w:t>
      </w:r>
      <w:proofErr w:type="spellEnd"/>
      <w:r w:rsidRPr="00D45638">
        <w:rPr>
          <w:lang w:val="hr-BA"/>
        </w:rPr>
        <w:t xml:space="preserve">\' to </w:t>
      </w:r>
      <w:proofErr w:type="spellStart"/>
      <w:r w:rsidRPr="00D45638">
        <w:rPr>
          <w:lang w:val="hr-BA"/>
        </w:rPr>
        <w:t>TutorialsPoint</w:t>
      </w:r>
      <w:proofErr w:type="spellEnd"/>
      <w:r w:rsidRPr="00D45638">
        <w:rPr>
          <w:lang w:val="hr-BA"/>
        </w:rPr>
        <w:t>");</w:t>
      </w:r>
    </w:p>
    <w:p w14:paraId="024F9D28" w14:textId="712529DC" w:rsidR="00D45638" w:rsidRPr="00D45638" w:rsidRDefault="00D45638" w:rsidP="00D45638">
      <w:pPr>
        <w:pStyle w:val="Bezproreda"/>
        <w:ind w:firstLine="567"/>
        <w:rPr>
          <w:lang w:val="hr-BA"/>
        </w:rPr>
      </w:pPr>
      <w:r w:rsidRPr="00D45638">
        <w:rPr>
          <w:lang w:val="hr-BA"/>
        </w:rPr>
        <w:t>}</w:t>
      </w:r>
    </w:p>
    <w:sectPr w:rsidR="00D45638" w:rsidRPr="00D45638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38"/>
    <w:rsid w:val="00202515"/>
    <w:rsid w:val="00272B49"/>
    <w:rsid w:val="00337AF5"/>
    <w:rsid w:val="003B6ED2"/>
    <w:rsid w:val="005B14C0"/>
    <w:rsid w:val="00601683"/>
    <w:rsid w:val="00C93910"/>
    <w:rsid w:val="00D315F7"/>
    <w:rsid w:val="00D45638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E53B"/>
  <w15:chartTrackingRefBased/>
  <w15:docId w15:val="{D23090B0-143A-468B-A298-F3F1E7F7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4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4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D45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D4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5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5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5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5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5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563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D4563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D45638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D45638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5638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5638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5638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5638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5638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D45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5638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5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5638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D4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5638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D4563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563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5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5638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D45638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45638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</cp:revision>
  <dcterms:created xsi:type="dcterms:W3CDTF">2025-11-21T06:38:00Z</dcterms:created>
  <dcterms:modified xsi:type="dcterms:W3CDTF">2025-11-21T06:43:00Z</dcterms:modified>
</cp:coreProperties>
</file>